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9FB" w:rsidRDefault="00DB39FB">
      <w:pPr>
        <w:rPr>
          <w:lang w:val="es-ES"/>
        </w:rPr>
      </w:pPr>
      <w:r w:rsidRPr="00DB39FB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07225BB" wp14:editId="361E2CCF">
                <wp:simplePos x="0" y="0"/>
                <wp:positionH relativeFrom="column">
                  <wp:posOffset>3362325</wp:posOffset>
                </wp:positionH>
                <wp:positionV relativeFrom="paragraph">
                  <wp:posOffset>0</wp:posOffset>
                </wp:positionV>
                <wp:extent cx="2834640" cy="1404620"/>
                <wp:effectExtent l="0" t="0" r="3810" b="635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9FB" w:rsidRDefault="00DB39FB" w:rsidP="00DB39F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Escuela Naval “Arturo Prat”</w:t>
                            </w:r>
                          </w:p>
                          <w:p w:rsidR="00DB39FB" w:rsidRPr="00DB39FB" w:rsidRDefault="00DB39FB" w:rsidP="00DB39F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Valparaíso, Chile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7225B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64.75pt;margin-top:0;width:223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" stroked="f">
                <v:textbox style="mso-fit-shape-to-text:t">
                  <w:txbxContent>
                    <w:p w:rsidR="00DB39FB" w:rsidRDefault="00DB39FB" w:rsidP="00DB39FB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Escuela Naval “Arturo Prat”</w:t>
                      </w:r>
                    </w:p>
                    <w:p w:rsidR="00DB39FB" w:rsidRPr="00DB39FB" w:rsidRDefault="00DB39FB" w:rsidP="00DB39FB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Valparaíso, Chile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B39FB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A9CBAE" wp14:editId="12F7A649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2834640" cy="1404620"/>
                <wp:effectExtent l="0" t="0" r="3810" b="254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9FB" w:rsidRPr="00DB39FB" w:rsidRDefault="00DB39FB" w:rsidP="00DB39F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 w:rsidRPr="00DB39FB"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Academia Naval de Estados Unidos</w:t>
                            </w:r>
                          </w:p>
                          <w:p w:rsidR="00DB39FB" w:rsidRPr="00DB39FB" w:rsidRDefault="00DB39FB" w:rsidP="00DB39F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 w:rsidRPr="00DB39FB"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Calle Blake 121</w:t>
                            </w:r>
                          </w:p>
                          <w:p w:rsidR="00DB39FB" w:rsidRPr="00DB39FB" w:rsidRDefault="00DB39FB" w:rsidP="00DB39F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DB39FB">
                              <w:rPr>
                                <w:rFonts w:ascii="Arial" w:hAnsi="Arial" w:cs="Arial"/>
                                <w:sz w:val="24"/>
                              </w:rPr>
                              <w:t>Annapolis, Maryland, USA 21402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A9CBAE" id="_x0000_s1027" type="#_x0000_t202" style="position:absolute;margin-left:0;margin-top:.25pt;width:223.2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" stroked="f">
                <v:textbox style="mso-fit-shape-to-text:t">
                  <w:txbxContent>
                    <w:p w:rsidR="00DB39FB" w:rsidRPr="00DB39FB" w:rsidRDefault="00DB39FB" w:rsidP="00DB39FB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 w:rsidRPr="00DB39FB">
                        <w:rPr>
                          <w:rFonts w:ascii="Arial" w:hAnsi="Arial" w:cs="Arial"/>
                          <w:sz w:val="24"/>
                          <w:lang w:val="es-ES"/>
                        </w:rPr>
                        <w:t>Academia Naval de Estados Unidos</w:t>
                      </w:r>
                    </w:p>
                    <w:p w:rsidR="00DB39FB" w:rsidRPr="00DB39FB" w:rsidRDefault="00DB39FB" w:rsidP="00DB39FB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 w:rsidRPr="00DB39FB">
                        <w:rPr>
                          <w:rFonts w:ascii="Arial" w:hAnsi="Arial" w:cs="Arial"/>
                          <w:sz w:val="24"/>
                          <w:lang w:val="es-ES"/>
                        </w:rPr>
                        <w:t>Calle Blake 121</w:t>
                      </w:r>
                    </w:p>
                    <w:p w:rsidR="00DB39FB" w:rsidRPr="00DB39FB" w:rsidRDefault="00DB39FB" w:rsidP="00DB39FB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DB39FB">
                        <w:rPr>
                          <w:rFonts w:ascii="Arial" w:hAnsi="Arial" w:cs="Arial"/>
                          <w:sz w:val="24"/>
                        </w:rPr>
                        <w:t>Annapolis, Maryland, USA 21402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B39FB" w:rsidRDefault="00DB39FB">
      <w:pPr>
        <w:rPr>
          <w:lang w:val="es-ES"/>
        </w:rPr>
      </w:pPr>
    </w:p>
    <w:p w:rsidR="00DB39FB" w:rsidRDefault="00DB39FB">
      <w:pPr>
        <w:rPr>
          <w:lang w:val="es-ES"/>
        </w:rPr>
      </w:pPr>
    </w:p>
    <w:p w:rsidR="00DB39FB" w:rsidRPr="00DB39FB" w:rsidRDefault="000252BA" w:rsidP="00DB39FB">
      <w:pPr>
        <w:jc w:val="both"/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>8 de septiembre,</w:t>
      </w:r>
      <w:r w:rsidR="00DB39FB" w:rsidRPr="00DB39FB">
        <w:rPr>
          <w:rFonts w:ascii="Arial" w:hAnsi="Arial" w:cs="Arial"/>
          <w:sz w:val="24"/>
          <w:lang w:val="es-ES"/>
        </w:rPr>
        <w:t xml:space="preserve"> 2016</w:t>
      </w:r>
    </w:p>
    <w:p w:rsidR="00DB39FB" w:rsidRPr="00DB39FB" w:rsidRDefault="00BA6D69" w:rsidP="00DB39FB">
      <w:pPr>
        <w:jc w:val="both"/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>PRÓRROGA DEL MEMORÁ</w:t>
      </w:r>
      <w:r w:rsidR="00DB39FB" w:rsidRPr="00DB39FB">
        <w:rPr>
          <w:rFonts w:ascii="Arial" w:hAnsi="Arial" w:cs="Arial"/>
          <w:sz w:val="24"/>
          <w:lang w:val="es-ES"/>
        </w:rPr>
        <w:t>NDU</w:t>
      </w:r>
      <w:r>
        <w:rPr>
          <w:rFonts w:ascii="Arial" w:hAnsi="Arial" w:cs="Arial"/>
          <w:sz w:val="24"/>
          <w:lang w:val="es-ES"/>
        </w:rPr>
        <w:t>M, DE ACUERDO ENTRE LA ACADEMIA N</w:t>
      </w:r>
      <w:r w:rsidR="00DB39FB" w:rsidRPr="00DB39FB">
        <w:rPr>
          <w:rFonts w:ascii="Arial" w:hAnsi="Arial" w:cs="Arial"/>
          <w:sz w:val="24"/>
          <w:lang w:val="es-ES"/>
        </w:rPr>
        <w:t>A</w:t>
      </w:r>
      <w:r>
        <w:rPr>
          <w:rFonts w:ascii="Arial" w:hAnsi="Arial" w:cs="Arial"/>
          <w:sz w:val="24"/>
          <w:lang w:val="es-ES"/>
        </w:rPr>
        <w:t>V</w:t>
      </w:r>
      <w:r w:rsidR="00DB39FB" w:rsidRPr="00DB39FB">
        <w:rPr>
          <w:rFonts w:ascii="Arial" w:hAnsi="Arial" w:cs="Arial"/>
          <w:sz w:val="24"/>
          <w:lang w:val="es-ES"/>
        </w:rPr>
        <w:t>A</w:t>
      </w:r>
      <w:r>
        <w:rPr>
          <w:rFonts w:ascii="Arial" w:hAnsi="Arial" w:cs="Arial"/>
          <w:sz w:val="24"/>
          <w:lang w:val="es-ES"/>
        </w:rPr>
        <w:t>L</w:t>
      </w:r>
      <w:r w:rsidR="00DB39FB" w:rsidRPr="00DB39FB">
        <w:rPr>
          <w:rFonts w:ascii="Arial" w:hAnsi="Arial" w:cs="Arial"/>
          <w:sz w:val="24"/>
          <w:lang w:val="es-ES"/>
        </w:rPr>
        <w:t xml:space="preserve"> DE ESTADO UNIDOS (US</w:t>
      </w:r>
      <w:r>
        <w:rPr>
          <w:rFonts w:ascii="Arial" w:hAnsi="Arial" w:cs="Arial"/>
          <w:sz w:val="24"/>
          <w:lang w:val="es-ES"/>
        </w:rPr>
        <w:t>NA) Y LA ESCUELA NAVAL DE CHILE</w:t>
      </w:r>
      <w:r w:rsidR="00DB39FB" w:rsidRPr="00DB39FB">
        <w:rPr>
          <w:rFonts w:ascii="Arial" w:hAnsi="Arial" w:cs="Arial"/>
          <w:sz w:val="24"/>
          <w:lang w:val="es-ES"/>
        </w:rPr>
        <w:t xml:space="preserve"> QUE ESTABLECE </w:t>
      </w:r>
      <w:r>
        <w:rPr>
          <w:rFonts w:ascii="Arial" w:hAnsi="Arial" w:cs="Arial"/>
          <w:sz w:val="24"/>
          <w:lang w:val="es-ES"/>
        </w:rPr>
        <w:t>UN</w:t>
      </w:r>
      <w:r w:rsidR="00DB39FB" w:rsidRPr="00DB39FB">
        <w:rPr>
          <w:rFonts w:ascii="Arial" w:hAnsi="Arial" w:cs="Arial"/>
          <w:sz w:val="24"/>
          <w:lang w:val="es-ES"/>
        </w:rPr>
        <w:t xml:space="preserve"> PROGRAMA DE INTERCAMBIO DE GUARDIAMARINAS/CADETES (MCEP)</w:t>
      </w:r>
    </w:p>
    <w:p w:rsidR="00DB39FB" w:rsidRDefault="00DB39FB" w:rsidP="00DB39FB">
      <w:pPr>
        <w:jc w:val="both"/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 xml:space="preserve">Referencia A: </w:t>
      </w:r>
      <w:r w:rsidR="000252BA">
        <w:rPr>
          <w:rFonts w:ascii="Arial" w:hAnsi="Arial" w:cs="Arial"/>
          <w:sz w:val="24"/>
          <w:lang w:val="es-ES"/>
        </w:rPr>
        <w:t>Memorándum</w:t>
      </w:r>
      <w:r>
        <w:rPr>
          <w:rFonts w:ascii="Arial" w:hAnsi="Arial" w:cs="Arial"/>
          <w:sz w:val="24"/>
          <w:lang w:val="es-ES"/>
        </w:rPr>
        <w:t xml:space="preserve"> de acuerdo entre la Academia Naval de Estados Unidos (</w:t>
      </w:r>
      <w:r w:rsidRPr="00DB39FB">
        <w:rPr>
          <w:rFonts w:ascii="Arial" w:hAnsi="Arial" w:cs="Arial"/>
          <w:sz w:val="24"/>
          <w:lang w:val="es-ES"/>
        </w:rPr>
        <w:t>USNA</w:t>
      </w:r>
      <w:r>
        <w:rPr>
          <w:rFonts w:ascii="Arial" w:hAnsi="Arial" w:cs="Arial"/>
          <w:sz w:val="24"/>
          <w:lang w:val="es-ES"/>
        </w:rPr>
        <w:t>) y la Escuela Naval C</w:t>
      </w:r>
      <w:r w:rsidRPr="00DB39FB">
        <w:rPr>
          <w:rFonts w:ascii="Arial" w:hAnsi="Arial" w:cs="Arial"/>
          <w:sz w:val="24"/>
          <w:lang w:val="es-ES"/>
        </w:rPr>
        <w:t>hilena</w:t>
      </w:r>
      <w:r w:rsidR="00BA6D69">
        <w:rPr>
          <w:rFonts w:ascii="Arial" w:hAnsi="Arial" w:cs="Arial"/>
          <w:sz w:val="24"/>
          <w:lang w:val="es-ES"/>
        </w:rPr>
        <w:t xml:space="preserve"> (adjunto)</w:t>
      </w:r>
    </w:p>
    <w:p w:rsidR="00DB39FB" w:rsidRDefault="00DB39FB" w:rsidP="000252B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lang w:val="es-ES"/>
        </w:rPr>
      </w:pPr>
      <w:r w:rsidRPr="000252BA">
        <w:rPr>
          <w:rFonts w:ascii="Arial" w:hAnsi="Arial" w:cs="Arial"/>
          <w:sz w:val="24"/>
          <w:lang w:val="es-ES"/>
        </w:rPr>
        <w:t xml:space="preserve">Esta es una carta </w:t>
      </w:r>
      <w:r w:rsidR="00BA6D69">
        <w:rPr>
          <w:rFonts w:ascii="Arial" w:hAnsi="Arial" w:cs="Arial"/>
          <w:sz w:val="24"/>
          <w:lang w:val="es-ES"/>
        </w:rPr>
        <w:t>publicada conjuntamente</w:t>
      </w:r>
      <w:r w:rsidRPr="000252BA">
        <w:rPr>
          <w:rFonts w:ascii="Arial" w:hAnsi="Arial" w:cs="Arial"/>
          <w:sz w:val="24"/>
          <w:lang w:val="es-ES"/>
        </w:rPr>
        <w:t xml:space="preserve"> por la Escuela Naval Chilena/ Academia Naval EE.UU.</w:t>
      </w:r>
    </w:p>
    <w:p w:rsidR="000252BA" w:rsidRPr="000252BA" w:rsidRDefault="000252BA" w:rsidP="000252BA">
      <w:pPr>
        <w:pStyle w:val="Prrafodelista"/>
        <w:spacing w:line="240" w:lineRule="auto"/>
        <w:jc w:val="both"/>
        <w:rPr>
          <w:rFonts w:ascii="Arial" w:hAnsi="Arial" w:cs="Arial"/>
          <w:sz w:val="24"/>
          <w:lang w:val="es-ES"/>
        </w:rPr>
      </w:pPr>
    </w:p>
    <w:p w:rsidR="000252BA" w:rsidRDefault="00BA6D69" w:rsidP="000252B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>La r</w:t>
      </w:r>
      <w:r w:rsidR="00DB39FB" w:rsidRPr="000252BA">
        <w:rPr>
          <w:rFonts w:ascii="Arial" w:hAnsi="Arial" w:cs="Arial"/>
          <w:sz w:val="24"/>
          <w:lang w:val="es-ES"/>
        </w:rPr>
        <w:t xml:space="preserve">eferencia A, </w:t>
      </w:r>
      <w:r>
        <w:rPr>
          <w:rFonts w:ascii="Arial" w:hAnsi="Arial" w:cs="Arial"/>
          <w:sz w:val="24"/>
          <w:lang w:val="es-ES"/>
        </w:rPr>
        <w:t xml:space="preserve">se firmó y entró en vigencia </w:t>
      </w:r>
      <w:r w:rsidR="00DB39FB" w:rsidRPr="000252BA">
        <w:rPr>
          <w:rFonts w:ascii="Arial" w:hAnsi="Arial" w:cs="Arial"/>
          <w:sz w:val="24"/>
          <w:lang w:val="es-ES"/>
        </w:rPr>
        <w:t xml:space="preserve">el 11 de mayo 2007 y </w:t>
      </w:r>
      <w:r w:rsidR="000252BA" w:rsidRPr="000252BA">
        <w:rPr>
          <w:rFonts w:ascii="Arial" w:hAnsi="Arial" w:cs="Arial"/>
          <w:sz w:val="24"/>
          <w:lang w:val="es-ES"/>
        </w:rPr>
        <w:t>automáticamente</w:t>
      </w:r>
      <w:r>
        <w:rPr>
          <w:rFonts w:ascii="Arial" w:hAnsi="Arial" w:cs="Arial"/>
          <w:sz w:val="24"/>
          <w:lang w:val="es-ES"/>
        </w:rPr>
        <w:t xml:space="preserve"> terminó</w:t>
      </w:r>
      <w:r w:rsidR="00DB39FB" w:rsidRPr="000252BA">
        <w:rPr>
          <w:rFonts w:ascii="Arial" w:hAnsi="Arial" w:cs="Arial"/>
          <w:sz w:val="24"/>
          <w:lang w:val="es-ES"/>
        </w:rPr>
        <w:t xml:space="preserve"> el 11 mayo 2012. </w:t>
      </w:r>
      <w:r>
        <w:rPr>
          <w:rFonts w:ascii="Arial" w:hAnsi="Arial" w:cs="Arial"/>
          <w:sz w:val="24"/>
          <w:lang w:val="es-ES"/>
        </w:rPr>
        <w:t>Se firmó</w:t>
      </w:r>
      <w:r w:rsidR="00DB39FB" w:rsidRPr="000252BA">
        <w:rPr>
          <w:rFonts w:ascii="Arial" w:hAnsi="Arial" w:cs="Arial"/>
          <w:sz w:val="24"/>
          <w:lang w:val="es-ES"/>
        </w:rPr>
        <w:t xml:space="preserve"> una </w:t>
      </w:r>
      <w:r>
        <w:rPr>
          <w:rFonts w:ascii="Arial" w:hAnsi="Arial" w:cs="Arial"/>
          <w:sz w:val="24"/>
          <w:lang w:val="es-ES"/>
        </w:rPr>
        <w:t>prórroga y entró en vigencia</w:t>
      </w:r>
      <w:r w:rsidR="00DB39FB" w:rsidRPr="000252BA">
        <w:rPr>
          <w:rFonts w:ascii="Arial" w:hAnsi="Arial" w:cs="Arial"/>
          <w:sz w:val="24"/>
          <w:lang w:val="es-ES"/>
        </w:rPr>
        <w:t xml:space="preserve"> </w:t>
      </w:r>
      <w:r w:rsidR="000252BA">
        <w:rPr>
          <w:rFonts w:ascii="Arial" w:hAnsi="Arial" w:cs="Arial"/>
          <w:sz w:val="24"/>
          <w:lang w:val="es-ES"/>
        </w:rPr>
        <w:t xml:space="preserve">el 11 de mayo </w:t>
      </w:r>
      <w:r w:rsidR="000252BA" w:rsidRPr="000252BA">
        <w:rPr>
          <w:rFonts w:ascii="Arial" w:hAnsi="Arial" w:cs="Arial"/>
          <w:sz w:val="24"/>
          <w:lang w:val="es-ES"/>
        </w:rPr>
        <w:t xml:space="preserve">2012 y automáticamente </w:t>
      </w:r>
      <w:r w:rsidR="00EC3567">
        <w:rPr>
          <w:rFonts w:ascii="Arial" w:hAnsi="Arial" w:cs="Arial"/>
          <w:sz w:val="24"/>
          <w:lang w:val="es-ES"/>
        </w:rPr>
        <w:t>terminará</w:t>
      </w:r>
      <w:r w:rsidR="000252BA" w:rsidRPr="000252BA">
        <w:rPr>
          <w:rFonts w:ascii="Arial" w:hAnsi="Arial" w:cs="Arial"/>
          <w:sz w:val="24"/>
          <w:lang w:val="es-ES"/>
        </w:rPr>
        <w:t xml:space="preserve"> el 11 de mayo 2017.</w:t>
      </w:r>
    </w:p>
    <w:p w:rsidR="000252BA" w:rsidRPr="000252BA" w:rsidRDefault="000252BA" w:rsidP="000252BA">
      <w:pPr>
        <w:spacing w:after="0" w:line="240" w:lineRule="auto"/>
        <w:jc w:val="both"/>
        <w:rPr>
          <w:rFonts w:ascii="Arial" w:hAnsi="Arial" w:cs="Arial"/>
          <w:sz w:val="24"/>
          <w:lang w:val="es-ES"/>
        </w:rPr>
      </w:pPr>
    </w:p>
    <w:p w:rsidR="000252BA" w:rsidRDefault="000252BA" w:rsidP="000252B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lang w:val="es-ES"/>
        </w:rPr>
      </w:pPr>
      <w:r w:rsidRPr="000252BA">
        <w:rPr>
          <w:rFonts w:ascii="Arial" w:hAnsi="Arial" w:cs="Arial"/>
          <w:sz w:val="24"/>
          <w:lang w:val="es-ES"/>
        </w:rPr>
        <w:t xml:space="preserve">Por Referencia A, Artículo XXIII, Párrafo 8, </w:t>
      </w:r>
      <w:r w:rsidR="00EC3567">
        <w:rPr>
          <w:rFonts w:ascii="Arial" w:hAnsi="Arial" w:cs="Arial"/>
          <w:sz w:val="24"/>
          <w:lang w:val="es-ES"/>
        </w:rPr>
        <w:t>las partes o sus sucesores</w:t>
      </w:r>
      <w:r w:rsidRPr="000252BA">
        <w:rPr>
          <w:rFonts w:ascii="Arial" w:hAnsi="Arial" w:cs="Arial"/>
          <w:sz w:val="24"/>
          <w:lang w:val="es-ES"/>
        </w:rPr>
        <w:t xml:space="preserve"> pueden extender la Referencia A por un </w:t>
      </w:r>
      <w:r w:rsidR="00A25AF1">
        <w:rPr>
          <w:rFonts w:ascii="Arial" w:hAnsi="Arial" w:cs="Arial"/>
          <w:sz w:val="24"/>
          <w:lang w:val="es-ES"/>
        </w:rPr>
        <w:t>plazo específico conforme a un acuerdo esc</w:t>
      </w:r>
      <w:r w:rsidRPr="000252BA">
        <w:rPr>
          <w:rFonts w:ascii="Arial" w:hAnsi="Arial" w:cs="Arial"/>
          <w:sz w:val="24"/>
          <w:lang w:val="es-ES"/>
        </w:rPr>
        <w:t>rito.</w:t>
      </w:r>
    </w:p>
    <w:p w:rsidR="000252BA" w:rsidRPr="000252BA" w:rsidRDefault="000252BA" w:rsidP="000252BA">
      <w:pPr>
        <w:spacing w:after="0" w:line="240" w:lineRule="auto"/>
        <w:jc w:val="both"/>
        <w:rPr>
          <w:rFonts w:ascii="Arial" w:hAnsi="Arial" w:cs="Arial"/>
          <w:sz w:val="24"/>
          <w:lang w:val="es-ES"/>
        </w:rPr>
      </w:pPr>
    </w:p>
    <w:p w:rsidR="000252BA" w:rsidRPr="000252BA" w:rsidRDefault="00A25AF1" w:rsidP="000252B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>En consecuencia</w:t>
      </w:r>
      <w:bookmarkStart w:id="0" w:name="_GoBack"/>
      <w:bookmarkEnd w:id="0"/>
      <w:r w:rsidR="000252BA" w:rsidRPr="000252BA">
        <w:rPr>
          <w:rFonts w:ascii="Arial" w:hAnsi="Arial" w:cs="Arial"/>
          <w:sz w:val="24"/>
          <w:lang w:val="es-ES"/>
        </w:rPr>
        <w:t>, los sucesores de las partes involucradas acuerdan extender la Referenc</w:t>
      </w:r>
      <w:r w:rsidR="00EC3567">
        <w:rPr>
          <w:rFonts w:ascii="Arial" w:hAnsi="Arial" w:cs="Arial"/>
          <w:sz w:val="24"/>
          <w:lang w:val="es-ES"/>
        </w:rPr>
        <w:t xml:space="preserve">ia A por un periodo de 10 años </w:t>
      </w:r>
      <w:r w:rsidR="000252BA" w:rsidRPr="000252BA">
        <w:rPr>
          <w:rFonts w:ascii="Arial" w:hAnsi="Arial" w:cs="Arial"/>
          <w:sz w:val="24"/>
          <w:lang w:val="es-ES"/>
        </w:rPr>
        <w:t>a contar del 11 de mayo 2017.</w:t>
      </w:r>
    </w:p>
    <w:p w:rsidR="000252BA" w:rsidRDefault="000252BA" w:rsidP="000252BA">
      <w:pPr>
        <w:rPr>
          <w:lang w:val="es-ES"/>
        </w:rPr>
      </w:pPr>
      <w:r w:rsidRPr="00DB39FB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2F042C5" wp14:editId="263E4AA5">
                <wp:simplePos x="0" y="0"/>
                <wp:positionH relativeFrom="margin">
                  <wp:posOffset>-97155</wp:posOffset>
                </wp:positionH>
                <wp:positionV relativeFrom="paragraph">
                  <wp:posOffset>274320</wp:posOffset>
                </wp:positionV>
                <wp:extent cx="2331720" cy="1404620"/>
                <wp:effectExtent l="0" t="0" r="0" b="6350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1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2BA" w:rsidRPr="000252BA" w:rsidRDefault="000252BA" w:rsidP="000252B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s-ES"/>
                              </w:rPr>
                            </w:pPr>
                            <w:r w:rsidRPr="000252BA"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s-ES"/>
                              </w:rPr>
                              <w:t>FIRMADO</w:t>
                            </w:r>
                          </w:p>
                          <w:p w:rsidR="000252BA" w:rsidRDefault="000252BA" w:rsidP="000252B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WALTER E. CARTER JR.</w:t>
                            </w:r>
                          </w:p>
                          <w:p w:rsidR="000252BA" w:rsidRDefault="000252BA" w:rsidP="000252B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</w:p>
                          <w:p w:rsidR="000252BA" w:rsidRDefault="000252BA" w:rsidP="000252B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Vicealmirante</w:t>
                            </w:r>
                          </w:p>
                          <w:p w:rsidR="000252BA" w:rsidRDefault="000252BA" w:rsidP="000252B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Superintendente</w:t>
                            </w:r>
                          </w:p>
                          <w:p w:rsidR="000252BA" w:rsidRDefault="000252BA" w:rsidP="000252B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Academia Naval de EE.UU.</w:t>
                            </w:r>
                          </w:p>
                          <w:p w:rsidR="000252BA" w:rsidRPr="00DB39FB" w:rsidRDefault="00EC3567" w:rsidP="000252B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Annapolis, Maryland</w:t>
                            </w:r>
                            <w:r w:rsidR="000252BA"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, EE.UU.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F042C5" id="_x0000_s1028" type="#_x0000_t202" style="position:absolute;margin-left:-7.65pt;margin-top:21.6pt;width:183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" stroked="f">
                <v:textbox style="mso-fit-shape-to-text:t">
                  <w:txbxContent>
                    <w:p w:rsidR="000252BA" w:rsidRPr="000252BA" w:rsidRDefault="000252BA" w:rsidP="000252BA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s-ES"/>
                        </w:rPr>
                      </w:pPr>
                      <w:r w:rsidRPr="000252BA">
                        <w:rPr>
                          <w:rFonts w:ascii="Arial" w:hAnsi="Arial" w:cs="Arial"/>
                          <w:sz w:val="24"/>
                          <w:u w:val="single"/>
                          <w:lang w:val="es-ES"/>
                        </w:rPr>
                        <w:t>FIRMADO</w:t>
                      </w:r>
                    </w:p>
                    <w:p w:rsidR="000252BA" w:rsidRDefault="000252BA" w:rsidP="000252BA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WALTER E. CARTER JR.</w:t>
                      </w:r>
                    </w:p>
                    <w:p w:rsidR="000252BA" w:rsidRDefault="000252BA" w:rsidP="000252B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</w:p>
                    <w:p w:rsidR="000252BA" w:rsidRDefault="000252BA" w:rsidP="000252B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Vicealmirante</w:t>
                      </w:r>
                    </w:p>
                    <w:p w:rsidR="000252BA" w:rsidRDefault="000252BA" w:rsidP="000252B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Superintendente</w:t>
                      </w:r>
                    </w:p>
                    <w:p w:rsidR="000252BA" w:rsidRDefault="000252BA" w:rsidP="000252B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Academia Naval de EE.UU.</w:t>
                      </w:r>
                    </w:p>
                    <w:p w:rsidR="000252BA" w:rsidRPr="00DB39FB" w:rsidRDefault="00EC3567" w:rsidP="000252B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Annapolis, Maryland</w:t>
                      </w:r>
                      <w:r w:rsidR="000252BA">
                        <w:rPr>
                          <w:rFonts w:ascii="Arial" w:hAnsi="Arial" w:cs="Arial"/>
                          <w:sz w:val="24"/>
                          <w:lang w:val="es-ES"/>
                        </w:rPr>
                        <w:t>, EE.UU.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252BA" w:rsidRDefault="000252BA" w:rsidP="000252BA">
      <w:pPr>
        <w:rPr>
          <w:lang w:val="es-ES"/>
        </w:rPr>
      </w:pPr>
      <w:r w:rsidRPr="00DB39FB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B795F77" wp14:editId="0A504495">
                <wp:simplePos x="0" y="0"/>
                <wp:positionH relativeFrom="margin">
                  <wp:posOffset>3128010</wp:posOffset>
                </wp:positionH>
                <wp:positionV relativeFrom="paragraph">
                  <wp:posOffset>36830</wp:posOffset>
                </wp:positionV>
                <wp:extent cx="2331720" cy="1404620"/>
                <wp:effectExtent l="0" t="0" r="0" b="0"/>
                <wp:wrapSquare wrapText="bothSides"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1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2BA" w:rsidRPr="000252BA" w:rsidRDefault="000252BA" w:rsidP="000252B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s-ES"/>
                              </w:rPr>
                            </w:pPr>
                            <w:r w:rsidRPr="000252BA"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s-ES"/>
                              </w:rPr>
                              <w:t>FIRMADO</w:t>
                            </w:r>
                          </w:p>
                          <w:p w:rsidR="000252BA" w:rsidRDefault="000252BA" w:rsidP="000252B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IGNACIO MARDONES COSTA</w:t>
                            </w:r>
                          </w:p>
                          <w:p w:rsidR="000252BA" w:rsidRDefault="000252BA" w:rsidP="000252B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</w:p>
                          <w:p w:rsidR="000252BA" w:rsidRDefault="000252BA" w:rsidP="000252B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Contraalmirante</w:t>
                            </w:r>
                          </w:p>
                          <w:p w:rsidR="000252BA" w:rsidRDefault="000252BA" w:rsidP="000252B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Director de Educación</w:t>
                            </w:r>
                          </w:p>
                          <w:p w:rsidR="000252BA" w:rsidRPr="00DB39FB" w:rsidRDefault="000252BA" w:rsidP="000252B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ES"/>
                              </w:rPr>
                              <w:t>Armada de Chile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795F77" id="Cuadro de texto 3" o:spid="_x0000_s1029" type="#_x0000_t202" style="position:absolute;margin-left:246.3pt;margin-top:2.9pt;width:183.6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" stroked="f">
                <v:textbox style="mso-fit-shape-to-text:t">
                  <w:txbxContent>
                    <w:p w:rsidR="000252BA" w:rsidRPr="000252BA" w:rsidRDefault="000252BA" w:rsidP="000252BA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s-ES"/>
                        </w:rPr>
                      </w:pPr>
                      <w:r w:rsidRPr="000252BA">
                        <w:rPr>
                          <w:rFonts w:ascii="Arial" w:hAnsi="Arial" w:cs="Arial"/>
                          <w:sz w:val="24"/>
                          <w:u w:val="single"/>
                          <w:lang w:val="es-ES"/>
                        </w:rPr>
                        <w:t>FIRMADO</w:t>
                      </w:r>
                    </w:p>
                    <w:p w:rsidR="000252BA" w:rsidRDefault="000252BA" w:rsidP="000252BA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IGNACIO MARDONES COSTA</w:t>
                      </w:r>
                    </w:p>
                    <w:p w:rsidR="000252BA" w:rsidRDefault="000252BA" w:rsidP="000252B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</w:p>
                    <w:p w:rsidR="000252BA" w:rsidRDefault="000252BA" w:rsidP="000252B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Contraalmirante</w:t>
                      </w:r>
                    </w:p>
                    <w:p w:rsidR="000252BA" w:rsidRDefault="000252BA" w:rsidP="000252B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Director de Educación</w:t>
                      </w:r>
                    </w:p>
                    <w:p w:rsidR="000252BA" w:rsidRPr="00DB39FB" w:rsidRDefault="000252BA" w:rsidP="000252B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s-ES"/>
                        </w:rPr>
                        <w:t>Armada de Chile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252BA" w:rsidRDefault="000252BA" w:rsidP="000252BA">
      <w:pPr>
        <w:rPr>
          <w:lang w:val="es-ES"/>
        </w:rPr>
      </w:pPr>
    </w:p>
    <w:p w:rsidR="000252BA" w:rsidRDefault="000252BA" w:rsidP="000252BA">
      <w:pPr>
        <w:rPr>
          <w:lang w:val="es-ES"/>
        </w:rPr>
      </w:pPr>
    </w:p>
    <w:p w:rsidR="000252BA" w:rsidRDefault="000252BA" w:rsidP="000252BA">
      <w:pPr>
        <w:rPr>
          <w:lang w:val="es-ES"/>
        </w:rPr>
      </w:pPr>
    </w:p>
    <w:p w:rsidR="000252BA" w:rsidRDefault="000252BA" w:rsidP="000252BA">
      <w:pPr>
        <w:rPr>
          <w:lang w:val="es-ES"/>
        </w:rPr>
      </w:pPr>
    </w:p>
    <w:p w:rsidR="000252BA" w:rsidRDefault="000252BA" w:rsidP="000252BA">
      <w:pPr>
        <w:rPr>
          <w:lang w:val="es-ES"/>
        </w:rPr>
      </w:pPr>
    </w:p>
    <w:p w:rsidR="000252BA" w:rsidRDefault="000252BA" w:rsidP="000252BA">
      <w:pPr>
        <w:rPr>
          <w:lang w:val="es-ES"/>
        </w:rPr>
      </w:pPr>
    </w:p>
    <w:p w:rsidR="000252BA" w:rsidRPr="000252BA" w:rsidRDefault="000252BA" w:rsidP="000252BA">
      <w:pPr>
        <w:rPr>
          <w:lang w:val="es-ES"/>
        </w:rPr>
      </w:pPr>
    </w:p>
    <w:sectPr w:rsidR="000252BA" w:rsidRPr="000252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07E59"/>
    <w:multiLevelType w:val="hybridMultilevel"/>
    <w:tmpl w:val="C030AA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9FB"/>
    <w:rsid w:val="000252BA"/>
    <w:rsid w:val="00556E4F"/>
    <w:rsid w:val="00976821"/>
    <w:rsid w:val="00A25AF1"/>
    <w:rsid w:val="00BA6D69"/>
    <w:rsid w:val="00DB39FB"/>
    <w:rsid w:val="00EC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9C91D"/>
  <w15:chartTrackingRefBased/>
  <w15:docId w15:val="{A26DD3BD-56CA-4974-BEA9-5D347960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9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39F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6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6D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15715528-8</dc:creator>
  <cp:keywords/>
  <dc:description/>
  <cp:lastModifiedBy>15715528-8</cp:lastModifiedBy>
  <cp:revision>3</cp:revision>
  <cp:lastPrinted>2022-05-10T15:14:00Z</cp:lastPrinted>
  <dcterms:created xsi:type="dcterms:W3CDTF">2022-05-10T14:52:00Z</dcterms:created>
  <dcterms:modified xsi:type="dcterms:W3CDTF">2022-05-11T12:37:00Z</dcterms:modified>
</cp:coreProperties>
</file>